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7239" w14:textId="77777777" w:rsidR="005B48D4" w:rsidRDefault="005B48D4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38DF743E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6890F514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5D96CA2C" w14:textId="77777777" w:rsidR="002920B6" w:rsidRPr="002920B6" w:rsidRDefault="002920B6" w:rsidP="002920B6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2920B6">
        <w:rPr>
          <w:rFonts w:ascii="Times New Roman" w:hAnsi="Times New Roman" w:cs="Times New Roman"/>
          <w:color w:val="222222"/>
          <w:sz w:val="28"/>
          <w:szCs w:val="28"/>
        </w:rPr>
        <w:t>Press Release</w:t>
      </w:r>
    </w:p>
    <w:p w14:paraId="7CD6DD90" w14:textId="77777777" w:rsidR="002920B6" w:rsidRPr="002920B6" w:rsidRDefault="002920B6" w:rsidP="002920B6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2920B6">
        <w:rPr>
          <w:rFonts w:ascii="Times New Roman" w:hAnsi="Times New Roman" w:cs="Times New Roman"/>
          <w:color w:val="222222"/>
          <w:sz w:val="28"/>
          <w:szCs w:val="28"/>
        </w:rPr>
        <w:t>30 November 2023</w:t>
      </w:r>
    </w:p>
    <w:p w14:paraId="59FEC683" w14:textId="77777777" w:rsidR="002920B6" w:rsidRDefault="002920B6" w:rsidP="002920B6">
      <w:pPr>
        <w:shd w:val="clear" w:color="auto" w:fill="FFFFFF"/>
        <w:rPr>
          <w:rFonts w:ascii="Arial" w:hAnsi="Arial" w:cs="Arial"/>
          <w:color w:val="222222"/>
        </w:rPr>
      </w:pPr>
    </w:p>
    <w:p w14:paraId="08D9ABCA" w14:textId="77777777" w:rsidR="002920B6" w:rsidRDefault="002920B6" w:rsidP="00292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</w:pPr>
      <w:proofErr w:type="spellStart"/>
      <w:r w:rsidRPr="002920B6">
        <w:rPr>
          <w:rFonts w:ascii="Times New Roman" w:hAnsi="Times New Roman" w:cs="Times New Roman"/>
          <w:b/>
          <w:bCs/>
          <w:color w:val="222222"/>
          <w:sz w:val="27"/>
          <w:szCs w:val="27"/>
          <w:u w:val="single"/>
          <w:shd w:val="clear" w:color="auto" w:fill="FFFFFF"/>
        </w:rPr>
        <w:t>Kudumbashree</w:t>
      </w:r>
      <w:proofErr w:type="spellEnd"/>
      <w:r w:rsidRPr="002920B6">
        <w:rPr>
          <w:rFonts w:ascii="Times New Roman" w:hAnsi="Times New Roman" w:cs="Times New Roman"/>
          <w:b/>
          <w:bCs/>
          <w:color w:val="222222"/>
          <w:sz w:val="27"/>
          <w:szCs w:val="27"/>
          <w:u w:val="single"/>
          <w:shd w:val="clear" w:color="auto" w:fill="FFFFFF"/>
        </w:rPr>
        <w:t xml:space="preserve"> invites applications for </w:t>
      </w:r>
      <w:proofErr w:type="spellStart"/>
      <w:r w:rsidRPr="002920B6">
        <w:rPr>
          <w:rFonts w:ascii="Times New Roman" w:hAnsi="Times New Roman" w:cs="Times New Roman"/>
          <w:b/>
          <w:bCs/>
          <w:color w:val="222222"/>
          <w:sz w:val="27"/>
          <w:szCs w:val="27"/>
          <w:u w:val="single"/>
          <w:shd w:val="clear" w:color="auto" w:fill="FFFFFF"/>
        </w:rPr>
        <w:t>Kudumbashree</w:t>
      </w:r>
      <w:proofErr w:type="spellEnd"/>
      <w:r w:rsidRPr="002920B6">
        <w:rPr>
          <w:rFonts w:ascii="Times New Roman" w:hAnsi="Times New Roman" w:cs="Times New Roman"/>
          <w:b/>
          <w:bCs/>
          <w:color w:val="222222"/>
          <w:sz w:val="27"/>
          <w:szCs w:val="27"/>
          <w:u w:val="single"/>
          <w:shd w:val="clear" w:color="auto" w:fill="FFFFFF"/>
        </w:rPr>
        <w:t xml:space="preserve">-The Urban Learning Internship </w:t>
      </w:r>
      <w:proofErr w:type="spellStart"/>
      <w:r w:rsidRPr="002920B6">
        <w:rPr>
          <w:rFonts w:ascii="Times New Roman" w:hAnsi="Times New Roman" w:cs="Times New Roman"/>
          <w:b/>
          <w:bCs/>
          <w:color w:val="222222"/>
          <w:sz w:val="27"/>
          <w:szCs w:val="27"/>
          <w:u w:val="single"/>
          <w:shd w:val="clear" w:color="auto" w:fill="FFFFFF"/>
        </w:rPr>
        <w:t>Programme</w:t>
      </w:r>
      <w:proofErr w:type="spellEnd"/>
      <w:r w:rsidRPr="002920B6">
        <w:rPr>
          <w:rFonts w:ascii="Times New Roman" w:hAnsi="Times New Roman" w:cs="Times New Roman"/>
          <w:b/>
          <w:bCs/>
          <w:color w:val="222222"/>
          <w:sz w:val="27"/>
          <w:szCs w:val="27"/>
          <w:u w:val="single"/>
          <w:shd w:val="clear" w:color="auto" w:fill="FFFFFF"/>
        </w:rPr>
        <w:t>- DAY NULM</w:t>
      </w:r>
      <w:r w:rsidRPr="002920B6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br/>
      </w:r>
    </w:p>
    <w:p w14:paraId="3574BB91" w14:textId="20DE3D12" w:rsidR="002920B6" w:rsidRPr="002920B6" w:rsidRDefault="002920B6" w:rsidP="00292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B6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br/>
      </w:r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Thiruvananthapuram: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Kudumbashree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is inviting applications for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Kudumbashree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-The Urban Learning Internship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Programme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as part of the Deen Dayal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Antyodaya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Yojana - National Urban Livelihoods Mission (DAY-NULM)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Programme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being implemented by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Kudumbashree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 Kerala. The internship will be conducted at the state mission level and 93 Urban Local Bodies. At the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Kudumbashree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State Mission Office, three interns will be appointed for 3 months, and in Urban Local Bodies, one intern each will be appointed for 2 months. </w:t>
      </w:r>
      <w:r w:rsidRPr="002920B6">
        <w:rPr>
          <w:rFonts w:ascii="Times New Roman" w:hAnsi="Times New Roman" w:cs="Times New Roman"/>
          <w:color w:val="222222"/>
          <w:sz w:val="28"/>
          <w:szCs w:val="28"/>
        </w:rPr>
        <w:t>Candidates selected for the internship will be entitled to a certificate issued by the Ministry of Housing and Urban Affairs (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</w:rPr>
        <w:t>MoHUA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</w:rPr>
        <w:t xml:space="preserve">) and stipend of Rs. 8000 per month.  The last date for applying for the internship is 08 December 2023. For more details, visit </w:t>
      </w:r>
      <w:proofErr w:type="spellStart"/>
      <w:r w:rsidRPr="002920B6">
        <w:rPr>
          <w:rFonts w:ascii="Times New Roman" w:hAnsi="Times New Roman" w:cs="Times New Roman"/>
          <w:color w:val="222222"/>
          <w:sz w:val="28"/>
          <w:szCs w:val="28"/>
        </w:rPr>
        <w:t>Kudumbashree</w:t>
      </w:r>
      <w:proofErr w:type="spellEnd"/>
      <w:r w:rsidRPr="002920B6">
        <w:rPr>
          <w:rFonts w:ascii="Times New Roman" w:hAnsi="Times New Roman" w:cs="Times New Roman"/>
          <w:color w:val="222222"/>
          <w:sz w:val="28"/>
          <w:szCs w:val="28"/>
        </w:rPr>
        <w:t xml:space="preserve"> website </w:t>
      </w:r>
      <w:hyperlink r:id="rId4" w:tgtFrame="_blank" w:history="1">
        <w:r w:rsidRPr="002920B6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https://www.kudumbashree.org/internship</w:t>
        </w:r>
      </w:hyperlink>
    </w:p>
    <w:p w14:paraId="412DD55B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4D8DF398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3D0C6CC7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7F68DD12" w14:textId="43CCA089" w:rsidR="002920B6" w:rsidRP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B6">
        <w:rPr>
          <w:rFonts w:ascii="Times New Roman" w:hAnsi="Times New Roman" w:cs="Times New Roman"/>
          <w:sz w:val="28"/>
          <w:szCs w:val="28"/>
        </w:rPr>
        <w:t>Executive Director</w:t>
      </w:r>
    </w:p>
    <w:p w14:paraId="16D0623A" w14:textId="534B92EA" w:rsidR="002920B6" w:rsidRP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0B6">
        <w:rPr>
          <w:rFonts w:ascii="Times New Roman" w:hAnsi="Times New Roman" w:cs="Times New Roman"/>
          <w:sz w:val="28"/>
          <w:szCs w:val="28"/>
        </w:rPr>
        <w:t>Kudumbashree</w:t>
      </w:r>
      <w:proofErr w:type="spellEnd"/>
    </w:p>
    <w:p w14:paraId="19661531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64587516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385D0B0D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48E5E5C3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0790D433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00C997E2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7FB542AD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16293B80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11234A11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6DD09946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4E1E5803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4D8B2AF6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p w14:paraId="51D3CC1A" w14:textId="77777777" w:rsidR="002920B6" w:rsidRDefault="002920B6" w:rsidP="005B48D4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</w:p>
    <w:sectPr w:rsidR="002920B6" w:rsidSect="003A39F9">
      <w:pgSz w:w="12240" w:h="15840"/>
      <w:pgMar w:top="81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635"/>
    <w:rsid w:val="00166B92"/>
    <w:rsid w:val="001C3B14"/>
    <w:rsid w:val="002920B6"/>
    <w:rsid w:val="002936C7"/>
    <w:rsid w:val="00374DC5"/>
    <w:rsid w:val="003A39F9"/>
    <w:rsid w:val="003E064B"/>
    <w:rsid w:val="00435BEB"/>
    <w:rsid w:val="004A229F"/>
    <w:rsid w:val="004B6D5B"/>
    <w:rsid w:val="005B48D4"/>
    <w:rsid w:val="00694CF0"/>
    <w:rsid w:val="009A6BDB"/>
    <w:rsid w:val="009B2CDC"/>
    <w:rsid w:val="009D0C10"/>
    <w:rsid w:val="00C315F4"/>
    <w:rsid w:val="00C62833"/>
    <w:rsid w:val="00C6782A"/>
    <w:rsid w:val="00E72737"/>
    <w:rsid w:val="00E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1157"/>
  <w15:docId w15:val="{6FC3790D-EEE1-4500-B0BB-BDAFDC0C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5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udumbashree.org/inter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11</cp:revision>
  <cp:lastPrinted>2023-11-30T09:27:00Z</cp:lastPrinted>
  <dcterms:created xsi:type="dcterms:W3CDTF">2023-11-29T12:05:00Z</dcterms:created>
  <dcterms:modified xsi:type="dcterms:W3CDTF">2023-12-01T00:47:00Z</dcterms:modified>
</cp:coreProperties>
</file>